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E523" w14:textId="77777777" w:rsidR="005C308C" w:rsidRDefault="005C308C" w:rsidP="005C3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6DE530AD" w14:textId="77777777" w:rsidR="005C308C" w:rsidRDefault="005C308C" w:rsidP="005C3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OPIEKA WYTCHNIENIOWA  </w:t>
      </w:r>
    </w:p>
    <w:p w14:paraId="0C8954B3" w14:textId="77777777" w:rsidR="005C308C" w:rsidRDefault="005C308C" w:rsidP="005C3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0BDB" w14:textId="77777777" w:rsidR="005C308C" w:rsidRDefault="005C308C" w:rsidP="005C3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Państwo, prosimy o wypełnienie poniższej ankiety w zakresie możliwości skorzystania ze wsparcia w ramach programu „Opieka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3D6A8635" w14:textId="61BB7797" w:rsidR="005C308C" w:rsidRDefault="005C308C" w:rsidP="005C3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 niniejszej ankiety posłużą Miejskiemu Ośrodkowi Pomocy Społecznej w Łęcznej do</w:t>
      </w:r>
      <w:r w:rsidR="008505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diagnozy sytuacji osób zainteresowanych niniejszym wsparciem na terenie </w:t>
      </w:r>
      <w:r w:rsidR="0085058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Łęczna i</w:t>
      </w:r>
      <w:r w:rsidR="008505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oszacowania zainteresowania mieszkańców Gminy Programem.</w:t>
      </w:r>
    </w:p>
    <w:p w14:paraId="3AAB7B31" w14:textId="77777777" w:rsidR="005C308C" w:rsidRDefault="005C308C" w:rsidP="005C308C">
      <w:pPr>
        <w:rPr>
          <w:rFonts w:ascii="Times New Roman" w:hAnsi="Times New Roman" w:cs="Times New Roman"/>
          <w:b/>
          <w:sz w:val="24"/>
          <w:szCs w:val="24"/>
        </w:rPr>
      </w:pPr>
    </w:p>
    <w:p w14:paraId="5FA1DBC5" w14:textId="77777777" w:rsidR="005C308C" w:rsidRDefault="005C308C" w:rsidP="005C30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5F78EDA8" w14:textId="77777777" w:rsidR="005C308C" w:rsidRDefault="005C308C" w:rsidP="005C3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1EBF" w14:textId="77777777" w:rsidR="005C308C" w:rsidRDefault="005C308C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2CA261A0" w14:textId="6EFED65C" w:rsidR="005C308C" w:rsidRDefault="00000000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0589">
        <w:rPr>
          <w:rFonts w:ascii="Times New Roman" w:hAnsi="Times New Roman" w:cs="Times New Roman"/>
          <w:sz w:val="24"/>
          <w:szCs w:val="24"/>
        </w:rPr>
        <w:t xml:space="preserve"> </w:t>
      </w:r>
      <w:r w:rsidR="005C308C">
        <w:rPr>
          <w:rFonts w:ascii="Times New Roman" w:hAnsi="Times New Roman" w:cs="Times New Roman"/>
          <w:sz w:val="24"/>
          <w:szCs w:val="24"/>
        </w:rPr>
        <w:t xml:space="preserve">kobieta </w:t>
      </w:r>
    </w:p>
    <w:p w14:paraId="6C88019A" w14:textId="77777777" w:rsidR="005C308C" w:rsidRDefault="00000000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mężczyzna</w:t>
      </w:r>
    </w:p>
    <w:p w14:paraId="38B25FEA" w14:textId="77777777" w:rsidR="005C308C" w:rsidRDefault="005C308C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E166E4C" w14:textId="77777777" w:rsidR="005C308C" w:rsidRDefault="005C308C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2D922EBB" w14:textId="77777777" w:rsidR="005C308C" w:rsidRDefault="005C308C" w:rsidP="005C30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177C98" w14:textId="77777777" w:rsidR="005C308C" w:rsidRDefault="005C308C" w:rsidP="005C308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0C13CA0F" w14:textId="77777777" w:rsidR="005C308C" w:rsidRDefault="005C308C" w:rsidP="005C308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B5812" w14:textId="77777777" w:rsidR="005C308C" w:rsidRDefault="00000000" w:rsidP="005C308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5C308C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5C308C">
        <w:rPr>
          <w:rFonts w:ascii="Times New Roman" w:hAnsi="Times New Roman" w:cs="Times New Roman"/>
          <w:sz w:val="24"/>
          <w:szCs w:val="24"/>
        </w:rPr>
        <w:br/>
        <w:t xml:space="preserve">      na równi z orzeczeniem o znacznym stopniu niepełnosprawności. </w:t>
      </w:r>
    </w:p>
    <w:p w14:paraId="75AE9456" w14:textId="77777777" w:rsidR="005C308C" w:rsidRDefault="005C308C" w:rsidP="005C308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D935D" w14:textId="77777777" w:rsidR="005C308C" w:rsidRDefault="005C308C" w:rsidP="005C30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7D8B34D1" w14:textId="77777777" w:rsidR="005C308C" w:rsidRDefault="005C308C" w:rsidP="005C30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6348E" w14:textId="77777777" w:rsidR="005C308C" w:rsidRDefault="00000000" w:rsidP="005C30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ruchu (paraplegia, </w:t>
      </w:r>
      <w:proofErr w:type="spellStart"/>
      <w:r w:rsidR="005C308C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5C308C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rdzeniowa),</w:t>
      </w:r>
    </w:p>
    <w:p w14:paraId="31CB0487" w14:textId="0DF76431" w:rsidR="005C308C" w:rsidRDefault="00000000" w:rsidP="005C30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>dysfunkcja narządu wzroku,</w:t>
      </w:r>
    </w:p>
    <w:p w14:paraId="547979D2" w14:textId="077AD2D8" w:rsidR="005C308C" w:rsidRDefault="00000000" w:rsidP="005C30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psychiczne,</w:t>
      </w:r>
    </w:p>
    <w:p w14:paraId="534351C4" w14:textId="0DA147DC" w:rsidR="005C308C" w:rsidRDefault="00000000" w:rsidP="005C30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neurologicznym, </w:t>
      </w:r>
    </w:p>
    <w:p w14:paraId="58A4BC4B" w14:textId="67178DA1" w:rsidR="005C308C" w:rsidRDefault="00000000" w:rsidP="005C30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słuchu,</w:t>
      </w:r>
    </w:p>
    <w:p w14:paraId="42D87F42" w14:textId="77777777" w:rsidR="005C308C" w:rsidRDefault="00000000" w:rsidP="005C30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intelektualne.  </w:t>
      </w:r>
    </w:p>
    <w:p w14:paraId="0696E40B" w14:textId="02571D6F" w:rsidR="005C308C" w:rsidRDefault="005C308C" w:rsidP="005C30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wskazać wiek osoby niepełnosprawnej, którą opiekuje się Pan/Pani w chwili obecnej: …………………………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lat .</w:t>
      </w:r>
      <w:proofErr w:type="gramEnd"/>
    </w:p>
    <w:p w14:paraId="65B71E09" w14:textId="77777777" w:rsidR="005C308C" w:rsidRDefault="005C308C" w:rsidP="005C308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82745" w14:textId="77777777" w:rsidR="005C308C" w:rsidRDefault="005C308C" w:rsidP="005C308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wskazanie, którą formą wsparcia jest Pan/Pani zainteresowany/a: </w:t>
      </w:r>
    </w:p>
    <w:p w14:paraId="7CD76066" w14:textId="77777777" w:rsidR="005C308C" w:rsidRDefault="005C308C" w:rsidP="005C308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a) forma dzienna w:</w:t>
      </w:r>
    </w:p>
    <w:p w14:paraId="6D9A1D31" w14:textId="77777777" w:rsidR="005C308C" w:rsidRDefault="00000000" w:rsidP="005C30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C308C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14:paraId="4C5ECF9F" w14:textId="77777777" w:rsidR="005C308C" w:rsidRDefault="005C308C" w:rsidP="005C30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FD31C" w14:textId="77777777" w:rsidR="005C308C" w:rsidRDefault="005C308C" w:rsidP="005C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forma całodobowa w: </w:t>
      </w:r>
    </w:p>
    <w:p w14:paraId="4D62DCE5" w14:textId="77777777" w:rsidR="005C308C" w:rsidRDefault="00000000" w:rsidP="005C30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innym miejscu np. ośrodku wskazanym przez uczestnika Programu, spełniającym  </w:t>
      </w:r>
      <w:r w:rsidR="005C308C">
        <w:rPr>
          <w:rFonts w:ascii="Times New Roman" w:hAnsi="Times New Roman" w:cs="Times New Roman"/>
          <w:sz w:val="24"/>
          <w:szCs w:val="24"/>
        </w:rPr>
        <w:br/>
        <w:t xml:space="preserve">       kryteria dostępności, które otrzyma pozytywną opinię gminy,</w:t>
      </w:r>
    </w:p>
    <w:p w14:paraId="64C1239E" w14:textId="77777777" w:rsidR="005C308C" w:rsidRDefault="00000000" w:rsidP="005C30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ośrodku/placówce zapewniającym całodobową opiekę osobom niepełnosprawnym  </w:t>
      </w:r>
      <w:r w:rsidR="005C308C">
        <w:rPr>
          <w:rFonts w:ascii="Times New Roman" w:hAnsi="Times New Roman" w:cs="Times New Roman"/>
          <w:sz w:val="24"/>
          <w:szCs w:val="24"/>
        </w:rPr>
        <w:br/>
        <w:t xml:space="preserve">       wpisanym do rejestru właściwego wojewody.</w:t>
      </w:r>
    </w:p>
    <w:p w14:paraId="608049DA" w14:textId="77777777" w:rsidR="005C308C" w:rsidRDefault="005C308C" w:rsidP="005C30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9E07CA" w14:textId="5BD8097F" w:rsidR="005C308C" w:rsidRDefault="005C308C" w:rsidP="005C308C">
      <w:pPr>
        <w:pStyle w:val="Akapitzlist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zamieszkuje Pan/Pani we wspólnym gospodarstwie domowym z osobą niepełnosprawną i sprawuje całodobową opiekę nad osobą niepełnosprawną?</w:t>
      </w:r>
    </w:p>
    <w:p w14:paraId="2D9D90D3" w14:textId="77777777" w:rsidR="005C308C" w:rsidRDefault="00000000" w:rsidP="005C30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tak</w:t>
      </w:r>
    </w:p>
    <w:p w14:paraId="10C9AA39" w14:textId="77777777" w:rsidR="005C308C" w:rsidRDefault="00000000" w:rsidP="005C30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23940FB2" w14:textId="77777777" w:rsidR="005C308C" w:rsidRDefault="005C308C" w:rsidP="005C30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AE1FB" w14:textId="62795A14" w:rsidR="005C308C" w:rsidRDefault="005C308C" w:rsidP="005C30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Czy osoba niepełnosprawna jest objęta wsparciem w formie usług opiekuńczych/specjalistycznych usług opiekuńczych/usług obejmujących analogiczne wsparcie? </w:t>
      </w:r>
    </w:p>
    <w:p w14:paraId="422C0425" w14:textId="09F13A03" w:rsidR="005C308C" w:rsidRDefault="00000000" w:rsidP="005C30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08C">
        <w:rPr>
          <w:rFonts w:ascii="Times New Roman" w:hAnsi="Times New Roman" w:cs="Times New Roman"/>
          <w:sz w:val="24"/>
          <w:szCs w:val="24"/>
        </w:rPr>
        <w:t>tak</w:t>
      </w:r>
    </w:p>
    <w:p w14:paraId="2DA7CE7F" w14:textId="064B35A6" w:rsidR="005C308C" w:rsidRDefault="00000000" w:rsidP="005C30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08C">
        <w:rPr>
          <w:rFonts w:ascii="Times New Roman" w:hAnsi="Times New Roman" w:cs="Times New Roman"/>
          <w:sz w:val="24"/>
          <w:szCs w:val="24"/>
        </w:rPr>
        <w:t>nie</w:t>
      </w:r>
    </w:p>
    <w:p w14:paraId="19A99A75" w14:textId="77777777" w:rsidR="005C308C" w:rsidRDefault="005C308C" w:rsidP="005C30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973673" w14:textId="2C8CBFAC" w:rsidR="005C308C" w:rsidRDefault="005C308C" w:rsidP="0085058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Czy w przypadku wybrania dziennej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Pan/Pani możliwość wskazania osoby, która mogłaby pełnić funkcję opiekuna i spełniałaby wymogi programu* tj. posiadała stosowne wykształcenie lub doświadczenie w opiece nad</w:t>
      </w:r>
      <w:r w:rsidR="008505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osobami niepełnosprawnymi?</w:t>
      </w:r>
    </w:p>
    <w:p w14:paraId="3610993E" w14:textId="77777777" w:rsidR="005C308C" w:rsidRDefault="00000000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35D3B398" w14:textId="77777777" w:rsidR="005C308C" w:rsidRDefault="00000000" w:rsidP="005C30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8C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C30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308C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159DA06B" w14:textId="77777777" w:rsidR="005C308C" w:rsidRDefault="005C308C" w:rsidP="005C3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*Usługi opieki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5B1FE650" w14:textId="77777777" w:rsidR="005C308C" w:rsidRDefault="005C308C" w:rsidP="005C308C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posiadające dokument potwierdzający uzyskanie kwalifikacji w następujących zawodach i specjalnościach: asystent osoby niepełnosprawnej2), pielęgniarka, siostra PCK, opiekun osoby starszej, opiekun medyczny, pedagog, psycholog, terapeuta zajęciowy, fizjoterapeuta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lub,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za zgodą realizatora Programu, w innych zawodach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  <w:t xml:space="preserve"> i specjalnościach o charakterze medycznym lub opiekuńczym,</w:t>
      </w:r>
    </w:p>
    <w:p w14:paraId="71D362CD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5824736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lub</w:t>
      </w:r>
    </w:p>
    <w:p w14:paraId="01F2BC76" w14:textId="77777777" w:rsidR="005C308C" w:rsidRDefault="005C308C" w:rsidP="005C308C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posiadające co najmniej 6-miesięczne, udokumentowane doświadczenie w udzielaniu bezpośredniej pomocy osobom z niepełnosprawnościami, np. doświadczenie zawodowe, doświadczenie w udzielaniu wsparcia osobom z niepełnosprawnościami w formie wolontariatu, oraz</w:t>
      </w:r>
    </w:p>
    <w:p w14:paraId="5834A62D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6D7E5BD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w przypadku wskazania przez uczestnika Programu w Karcie zgłoszenia do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Programu„ Opieka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” dla Jednostek Samorządu Terytorialnego – edycja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2026,której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wzór stanowi załącznik nr 7 do Programu, zwanej dalej „Kartą zgłoszenia do Programu” są przygotowane do świadczenia usług opieki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co zostanie potwierdzone oświadczeniem uczestnika Programu.</w:t>
      </w:r>
    </w:p>
    <w:p w14:paraId="539568E3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5E5B597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874359F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D3A17D0" w14:textId="77777777" w:rsidR="005C308C" w:rsidRDefault="005C308C" w:rsidP="005C308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58B05490" w14:textId="77777777" w:rsidR="005C308C" w:rsidRDefault="005C308C" w:rsidP="005C308C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14:paraId="7FA8F585" w14:textId="77777777" w:rsidR="005C308C" w:rsidRDefault="005C308C" w:rsidP="005C308C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</w:t>
      </w:r>
    </w:p>
    <w:p w14:paraId="5F176E42" w14:textId="77777777" w:rsidR="005C308C" w:rsidRPr="00FE2012" w:rsidRDefault="005C308C" w:rsidP="00FE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5C308C" w:rsidRPr="00FE2012" w:rsidSect="00FE20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7A88"/>
    <w:multiLevelType w:val="multilevel"/>
    <w:tmpl w:val="7CDA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6015">
    <w:abstractNumId w:val="0"/>
  </w:num>
  <w:num w:numId="2" w16cid:durableId="2108961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510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7"/>
    <w:rsid w:val="00055051"/>
    <w:rsid w:val="00086B43"/>
    <w:rsid w:val="000965A7"/>
    <w:rsid w:val="001A67D5"/>
    <w:rsid w:val="001C22A8"/>
    <w:rsid w:val="00210927"/>
    <w:rsid w:val="0033774F"/>
    <w:rsid w:val="00377BAB"/>
    <w:rsid w:val="003857B0"/>
    <w:rsid w:val="00406765"/>
    <w:rsid w:val="005C308C"/>
    <w:rsid w:val="00726E73"/>
    <w:rsid w:val="00767972"/>
    <w:rsid w:val="007B4D00"/>
    <w:rsid w:val="00850589"/>
    <w:rsid w:val="009E181D"/>
    <w:rsid w:val="00A15268"/>
    <w:rsid w:val="00A563C7"/>
    <w:rsid w:val="00AC5CEB"/>
    <w:rsid w:val="00C74F95"/>
    <w:rsid w:val="00D10176"/>
    <w:rsid w:val="00D66B07"/>
    <w:rsid w:val="00D824AE"/>
    <w:rsid w:val="00DF5B55"/>
    <w:rsid w:val="00FA1260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D81A"/>
  <w15:chartTrackingRefBased/>
  <w15:docId w15:val="{388C4F43-2C03-4DBF-B515-51B725A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3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3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3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3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3C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0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Bańka</dc:creator>
  <cp:keywords/>
  <dc:description/>
  <cp:lastModifiedBy>Grzegorz Kuczyński</cp:lastModifiedBy>
  <cp:revision>2</cp:revision>
  <dcterms:created xsi:type="dcterms:W3CDTF">2025-10-17T10:52:00Z</dcterms:created>
  <dcterms:modified xsi:type="dcterms:W3CDTF">2025-10-17T10:52:00Z</dcterms:modified>
</cp:coreProperties>
</file>